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59D598" w14:textId="77777777" w:rsidR="00832ABA" w:rsidRPr="005D66F8" w:rsidRDefault="00273ABA">
      <w:pPr>
        <w:spacing w:after="120" w:line="276" w:lineRule="auto"/>
        <w:rPr>
          <w:rFonts w:ascii="Calibri" w:hAnsi="Calibri" w:cs="Calibri"/>
          <w:sz w:val="20"/>
          <w:szCs w:val="20"/>
        </w:rPr>
      </w:pPr>
      <w:r w:rsidRPr="005D66F8">
        <w:rPr>
          <w:rFonts w:ascii="Calibri" w:hAnsi="Calibri" w:cs="Calibri"/>
          <w:b/>
          <w:bCs/>
          <w:sz w:val="20"/>
          <w:szCs w:val="20"/>
        </w:rPr>
        <w:t>Allegato C – Traccia per la proposta progettuale</w:t>
      </w:r>
    </w:p>
    <w:p w14:paraId="2263F5D9" w14:textId="77777777" w:rsidR="00832ABA" w:rsidRPr="005D66F8" w:rsidRDefault="00832ABA">
      <w:pPr>
        <w:spacing w:after="120"/>
        <w:rPr>
          <w:rFonts w:ascii="Calibri" w:hAnsi="Calibri" w:cs="Calibri"/>
          <w:sz w:val="20"/>
          <w:szCs w:val="20"/>
        </w:rPr>
      </w:pPr>
    </w:p>
    <w:p w14:paraId="6FDB4033" w14:textId="77777777" w:rsidR="00832ABA" w:rsidRPr="005D66F8" w:rsidRDefault="00273ABA">
      <w:pPr>
        <w:spacing w:after="120" w:line="276" w:lineRule="auto"/>
        <w:jc w:val="both"/>
        <w:rPr>
          <w:rFonts w:ascii="Calibri" w:hAnsi="Calibri" w:cs="Calibri"/>
          <w:sz w:val="20"/>
          <w:szCs w:val="20"/>
        </w:rPr>
      </w:pPr>
      <w:r w:rsidRPr="005D66F8">
        <w:rPr>
          <w:rFonts w:ascii="Calibri" w:hAnsi="Calibri" w:cs="Calibri"/>
          <w:sz w:val="20"/>
          <w:szCs w:val="20"/>
        </w:rPr>
        <w:t>Candidato/a ……………………………………………     Profilo …… – Modulo ……</w:t>
      </w:r>
    </w:p>
    <w:p w14:paraId="493AD179" w14:textId="77777777" w:rsidR="00832ABA" w:rsidRPr="005D66F8" w:rsidRDefault="00273ABA">
      <w:pPr>
        <w:spacing w:after="120" w:line="276" w:lineRule="auto"/>
        <w:jc w:val="both"/>
        <w:rPr>
          <w:rFonts w:ascii="Calibri" w:hAnsi="Calibri" w:cs="Calibri"/>
          <w:sz w:val="20"/>
          <w:szCs w:val="20"/>
        </w:rPr>
      </w:pPr>
      <w:r w:rsidRPr="005D66F8">
        <w:rPr>
          <w:rFonts w:ascii="Calibri" w:hAnsi="Calibri" w:cs="Calibri"/>
          <w:sz w:val="20"/>
          <w:szCs w:val="20"/>
        </w:rPr>
        <w:t>La proposta, da redigere per ciascun modulo richiesto in non più di 4 pagine, deve sviluppare i seguenti punti, che corrispondono ai criteri della Sezione D della tabella di valutazione:</w:t>
      </w:r>
    </w:p>
    <w:p w14:paraId="7082ECFD" w14:textId="77777777" w:rsidR="00832ABA" w:rsidRPr="005D66F8" w:rsidRDefault="00273ABA">
      <w:pPr>
        <w:pStyle w:val="Paragrafoelenco"/>
        <w:numPr>
          <w:ilvl w:val="0"/>
          <w:numId w:val="2"/>
        </w:numPr>
        <w:spacing w:after="80" w:line="276" w:lineRule="auto"/>
        <w:jc w:val="both"/>
        <w:rPr>
          <w:rFonts w:ascii="Calibri" w:hAnsi="Calibri" w:cs="Calibri"/>
          <w:sz w:val="20"/>
          <w:szCs w:val="20"/>
        </w:rPr>
      </w:pPr>
      <w:r w:rsidRPr="005D66F8">
        <w:rPr>
          <w:rFonts w:ascii="Calibri" w:hAnsi="Calibri" w:cs="Calibri"/>
          <w:b/>
          <w:bCs/>
          <w:sz w:val="20"/>
          <w:szCs w:val="20"/>
        </w:rPr>
        <w:t>Titolo e modulo di riferimento</w:t>
      </w:r>
      <w:r w:rsidRPr="005D66F8">
        <w:rPr>
          <w:rFonts w:ascii="Calibri" w:hAnsi="Calibri" w:cs="Calibri"/>
          <w:sz w:val="20"/>
          <w:szCs w:val="20"/>
        </w:rPr>
        <w:t xml:space="preserve"> (B1, B2 o C1) ed esame Cambridge English di riferimento.</w:t>
      </w:r>
    </w:p>
    <w:p w14:paraId="69CAA489" w14:textId="77777777" w:rsidR="00832ABA" w:rsidRPr="005D66F8" w:rsidRDefault="00273ABA">
      <w:pPr>
        <w:pStyle w:val="Paragrafoelenco"/>
        <w:numPr>
          <w:ilvl w:val="0"/>
          <w:numId w:val="2"/>
        </w:numPr>
        <w:spacing w:after="80" w:line="276" w:lineRule="auto"/>
        <w:jc w:val="both"/>
        <w:rPr>
          <w:rFonts w:ascii="Calibri" w:hAnsi="Calibri" w:cs="Calibri"/>
          <w:sz w:val="20"/>
          <w:szCs w:val="20"/>
        </w:rPr>
      </w:pPr>
      <w:r w:rsidRPr="005D66F8">
        <w:rPr>
          <w:rFonts w:ascii="Calibri" w:hAnsi="Calibri" w:cs="Calibri"/>
          <w:b/>
          <w:bCs/>
          <w:sz w:val="20"/>
          <w:szCs w:val="20"/>
        </w:rPr>
        <w:t>Analisi del contesto e destinatari</w:t>
      </w:r>
      <w:r w:rsidRPr="005D66F8">
        <w:rPr>
          <w:rFonts w:ascii="Calibri" w:hAnsi="Calibri" w:cs="Calibri"/>
          <w:sz w:val="20"/>
          <w:szCs w:val="20"/>
        </w:rPr>
        <w:t>: caratteristiche attese del gruppo e modalità di accertamento dei livelli di partenza.</w:t>
      </w:r>
    </w:p>
    <w:p w14:paraId="1E171B13" w14:textId="77777777" w:rsidR="00832ABA" w:rsidRPr="005D66F8" w:rsidRDefault="00273ABA">
      <w:pPr>
        <w:pStyle w:val="Paragrafoelenco"/>
        <w:numPr>
          <w:ilvl w:val="0"/>
          <w:numId w:val="2"/>
        </w:numPr>
        <w:spacing w:after="80" w:line="276" w:lineRule="auto"/>
        <w:jc w:val="both"/>
        <w:rPr>
          <w:rFonts w:ascii="Calibri" w:hAnsi="Calibri" w:cs="Calibri"/>
          <w:sz w:val="20"/>
          <w:szCs w:val="20"/>
        </w:rPr>
      </w:pPr>
      <w:r w:rsidRPr="005D66F8">
        <w:rPr>
          <w:rFonts w:ascii="Calibri" w:hAnsi="Calibri" w:cs="Calibri"/>
          <w:b/>
          <w:bCs/>
          <w:sz w:val="20"/>
          <w:szCs w:val="20"/>
        </w:rPr>
        <w:t>Obiettivi e risultati di apprendimento attesi</w:t>
      </w:r>
      <w:r w:rsidRPr="005D66F8">
        <w:rPr>
          <w:rFonts w:ascii="Calibri" w:hAnsi="Calibri" w:cs="Calibri"/>
          <w:sz w:val="20"/>
          <w:szCs w:val="20"/>
        </w:rPr>
        <w:t>, coerenti con il descrittore QCER e con le competenze richieste dall'esame (criterio D1).</w:t>
      </w:r>
    </w:p>
    <w:p w14:paraId="777672AD" w14:textId="77777777" w:rsidR="00832ABA" w:rsidRPr="005D66F8" w:rsidRDefault="00273ABA">
      <w:pPr>
        <w:pStyle w:val="Paragrafoelenco"/>
        <w:numPr>
          <w:ilvl w:val="0"/>
          <w:numId w:val="2"/>
        </w:numPr>
        <w:spacing w:after="80" w:line="276" w:lineRule="auto"/>
        <w:jc w:val="both"/>
        <w:rPr>
          <w:rFonts w:ascii="Calibri" w:hAnsi="Calibri" w:cs="Calibri"/>
          <w:sz w:val="20"/>
          <w:szCs w:val="20"/>
        </w:rPr>
      </w:pPr>
      <w:r w:rsidRPr="005D66F8">
        <w:rPr>
          <w:rFonts w:ascii="Calibri" w:hAnsi="Calibri" w:cs="Calibri"/>
          <w:b/>
          <w:bCs/>
          <w:sz w:val="20"/>
          <w:szCs w:val="20"/>
        </w:rPr>
        <w:t>Articolazione del percorso</w:t>
      </w:r>
      <w:r w:rsidRPr="005D66F8">
        <w:rPr>
          <w:rFonts w:ascii="Calibri" w:hAnsi="Calibri" w:cs="Calibri"/>
          <w:sz w:val="20"/>
          <w:szCs w:val="20"/>
        </w:rPr>
        <w:t>: scansione delle unità didattiche sulle ore previste (30 o 40), con indicazione delle abilità e delle parti d'esame trattate in ciascuna (criterio D2).</w:t>
      </w:r>
    </w:p>
    <w:p w14:paraId="161A61B1" w14:textId="77777777" w:rsidR="00832ABA" w:rsidRPr="005D66F8" w:rsidRDefault="00273ABA">
      <w:pPr>
        <w:pStyle w:val="Paragrafoelenco"/>
        <w:numPr>
          <w:ilvl w:val="0"/>
          <w:numId w:val="2"/>
        </w:numPr>
        <w:spacing w:after="80" w:line="276" w:lineRule="auto"/>
        <w:jc w:val="both"/>
        <w:rPr>
          <w:rFonts w:ascii="Calibri" w:hAnsi="Calibri" w:cs="Calibri"/>
          <w:sz w:val="20"/>
          <w:szCs w:val="20"/>
        </w:rPr>
      </w:pPr>
      <w:r w:rsidRPr="005D66F8">
        <w:rPr>
          <w:rFonts w:ascii="Calibri" w:hAnsi="Calibri" w:cs="Calibri"/>
          <w:b/>
          <w:bCs/>
          <w:sz w:val="20"/>
          <w:szCs w:val="20"/>
        </w:rPr>
        <w:t>Metodologie</w:t>
      </w:r>
      <w:r w:rsidRPr="005D66F8">
        <w:rPr>
          <w:rFonts w:ascii="Calibri" w:hAnsi="Calibri" w:cs="Calibri"/>
          <w:sz w:val="20"/>
          <w:szCs w:val="20"/>
        </w:rPr>
        <w:t xml:space="preserve">: approcci didattici, attività di </w:t>
      </w:r>
      <w:proofErr w:type="spellStart"/>
      <w:r w:rsidRPr="005D66F8">
        <w:rPr>
          <w:rFonts w:ascii="Calibri" w:hAnsi="Calibri" w:cs="Calibri"/>
          <w:sz w:val="20"/>
          <w:szCs w:val="20"/>
        </w:rPr>
        <w:t>Speaking</w:t>
      </w:r>
      <w:proofErr w:type="spellEnd"/>
      <w:r w:rsidRPr="005D66F8">
        <w:rPr>
          <w:rFonts w:ascii="Calibri" w:hAnsi="Calibri" w:cs="Calibri"/>
          <w:sz w:val="20"/>
          <w:szCs w:val="20"/>
        </w:rPr>
        <w:t xml:space="preserve"> in coppia e in gruppo, strategie per lo svolgimento delle prove (criterio D2).</w:t>
      </w:r>
    </w:p>
    <w:p w14:paraId="0D228D1C" w14:textId="77777777" w:rsidR="00832ABA" w:rsidRPr="005D66F8" w:rsidRDefault="00273ABA">
      <w:pPr>
        <w:pStyle w:val="Paragrafoelenco"/>
        <w:numPr>
          <w:ilvl w:val="0"/>
          <w:numId w:val="2"/>
        </w:numPr>
        <w:spacing w:after="80" w:line="276" w:lineRule="auto"/>
        <w:jc w:val="both"/>
        <w:rPr>
          <w:rFonts w:ascii="Calibri" w:hAnsi="Calibri" w:cs="Calibri"/>
          <w:sz w:val="20"/>
          <w:szCs w:val="20"/>
        </w:rPr>
      </w:pPr>
      <w:r w:rsidRPr="005D66F8">
        <w:rPr>
          <w:rFonts w:ascii="Calibri" w:hAnsi="Calibri" w:cs="Calibri"/>
          <w:b/>
          <w:bCs/>
          <w:sz w:val="20"/>
          <w:szCs w:val="20"/>
        </w:rPr>
        <w:t>Monitoraggio e valutazione</w:t>
      </w:r>
      <w:r w:rsidRPr="005D66F8">
        <w:rPr>
          <w:rFonts w:ascii="Calibri" w:hAnsi="Calibri" w:cs="Calibri"/>
          <w:sz w:val="20"/>
          <w:szCs w:val="20"/>
        </w:rPr>
        <w:t>: test d'ingresso, verifiche intermedie, simulazioni d'esame complete, modalità di restituzione degli esiti agli studenti e alle famiglie (criterio D3).</w:t>
      </w:r>
    </w:p>
    <w:p w14:paraId="018C1B6E" w14:textId="77777777" w:rsidR="00832ABA" w:rsidRPr="005D66F8" w:rsidRDefault="00273ABA">
      <w:pPr>
        <w:pStyle w:val="Paragrafoelenco"/>
        <w:numPr>
          <w:ilvl w:val="0"/>
          <w:numId w:val="2"/>
        </w:numPr>
        <w:spacing w:after="80" w:line="276" w:lineRule="auto"/>
        <w:jc w:val="both"/>
        <w:rPr>
          <w:rFonts w:ascii="Calibri" w:hAnsi="Calibri" w:cs="Calibri"/>
          <w:sz w:val="20"/>
          <w:szCs w:val="20"/>
        </w:rPr>
      </w:pPr>
      <w:r w:rsidRPr="005D66F8">
        <w:rPr>
          <w:rFonts w:ascii="Calibri" w:hAnsi="Calibri" w:cs="Calibri"/>
          <w:b/>
          <w:bCs/>
          <w:sz w:val="20"/>
          <w:szCs w:val="20"/>
        </w:rPr>
        <w:t>Strumenti e materiali</w:t>
      </w:r>
      <w:r w:rsidRPr="005D66F8">
        <w:rPr>
          <w:rFonts w:ascii="Calibri" w:hAnsi="Calibri" w:cs="Calibri"/>
          <w:sz w:val="20"/>
          <w:szCs w:val="20"/>
        </w:rPr>
        <w:t>: testi, materiali ufficiali, risorse digitali e piattaforme, utilizzo dei laboratori linguistici (criterio D4).</w:t>
      </w:r>
    </w:p>
    <w:p w14:paraId="7704FD89" w14:textId="77777777" w:rsidR="00832ABA" w:rsidRPr="005D66F8" w:rsidRDefault="00273ABA">
      <w:pPr>
        <w:pStyle w:val="Paragrafoelenco"/>
        <w:numPr>
          <w:ilvl w:val="0"/>
          <w:numId w:val="2"/>
        </w:numPr>
        <w:spacing w:after="80" w:line="276" w:lineRule="auto"/>
        <w:jc w:val="both"/>
        <w:rPr>
          <w:rFonts w:ascii="Calibri" w:hAnsi="Calibri" w:cs="Calibri"/>
          <w:sz w:val="20"/>
          <w:szCs w:val="20"/>
        </w:rPr>
      </w:pPr>
      <w:r w:rsidRPr="005D66F8">
        <w:rPr>
          <w:rFonts w:ascii="Calibri" w:hAnsi="Calibri" w:cs="Calibri"/>
          <w:b/>
          <w:bCs/>
          <w:sz w:val="20"/>
          <w:szCs w:val="20"/>
        </w:rPr>
        <w:t>Inclusione e personalizzazione</w:t>
      </w:r>
      <w:r w:rsidRPr="005D66F8">
        <w:rPr>
          <w:rFonts w:ascii="Calibri" w:hAnsi="Calibri" w:cs="Calibri"/>
          <w:sz w:val="20"/>
          <w:szCs w:val="20"/>
        </w:rPr>
        <w:t>: strategie per gruppi eterogenei e per studenti con DSA e BES, misure a sostegno della motivazione e della frequenza (criterio D5).</w:t>
      </w:r>
    </w:p>
    <w:p w14:paraId="157F61EA" w14:textId="77777777" w:rsidR="00832ABA" w:rsidRPr="005D66F8" w:rsidRDefault="00273ABA">
      <w:pPr>
        <w:pStyle w:val="Paragrafoelenco"/>
        <w:numPr>
          <w:ilvl w:val="0"/>
          <w:numId w:val="2"/>
        </w:numPr>
        <w:spacing w:after="80" w:line="276" w:lineRule="auto"/>
        <w:jc w:val="both"/>
        <w:rPr>
          <w:rFonts w:ascii="Calibri" w:hAnsi="Calibri" w:cs="Calibri"/>
          <w:sz w:val="20"/>
          <w:szCs w:val="20"/>
        </w:rPr>
      </w:pPr>
      <w:r w:rsidRPr="005D66F8">
        <w:rPr>
          <w:rFonts w:ascii="Calibri" w:hAnsi="Calibri" w:cs="Calibri"/>
          <w:b/>
          <w:bCs/>
          <w:sz w:val="20"/>
          <w:szCs w:val="20"/>
        </w:rPr>
        <w:t>Prodotti e documentazione finale</w:t>
      </w:r>
      <w:r w:rsidRPr="005D66F8">
        <w:rPr>
          <w:rFonts w:ascii="Calibri" w:hAnsi="Calibri" w:cs="Calibri"/>
          <w:sz w:val="20"/>
          <w:szCs w:val="20"/>
        </w:rPr>
        <w:t xml:space="preserve"> attesi.</w:t>
      </w:r>
    </w:p>
    <w:p w14:paraId="52DC17A9" w14:textId="77777777" w:rsidR="00832ABA" w:rsidRPr="005D66F8" w:rsidRDefault="00832ABA">
      <w:pPr>
        <w:spacing w:after="120"/>
        <w:rPr>
          <w:rFonts w:ascii="Calibri" w:hAnsi="Calibri" w:cs="Calibri"/>
          <w:sz w:val="20"/>
          <w:szCs w:val="20"/>
        </w:rPr>
      </w:pPr>
    </w:p>
    <w:p w14:paraId="60849D70" w14:textId="77777777" w:rsidR="00832ABA" w:rsidRPr="005D66F8" w:rsidRDefault="00273ABA">
      <w:pPr>
        <w:spacing w:after="120" w:line="276" w:lineRule="auto"/>
        <w:rPr>
          <w:rFonts w:ascii="Calibri" w:hAnsi="Calibri" w:cs="Calibri"/>
          <w:sz w:val="20"/>
          <w:szCs w:val="20"/>
        </w:rPr>
      </w:pPr>
      <w:r w:rsidRPr="005D66F8">
        <w:rPr>
          <w:rFonts w:ascii="Calibri" w:hAnsi="Calibri" w:cs="Calibri"/>
          <w:sz w:val="20"/>
          <w:szCs w:val="20"/>
        </w:rPr>
        <w:t>Luogo e data ………………………                                        Firma ……………………………………</w:t>
      </w:r>
    </w:p>
    <w:sectPr w:rsidR="00832ABA" w:rsidRPr="005D66F8" w:rsidSect="00832ABA">
      <w:footerReference w:type="default" r:id="rId7"/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E2A581" w14:textId="77777777" w:rsidR="0063080F" w:rsidRDefault="0063080F" w:rsidP="00832ABA">
      <w:r>
        <w:separator/>
      </w:r>
    </w:p>
  </w:endnote>
  <w:endnote w:type="continuationSeparator" w:id="0">
    <w:p w14:paraId="733CF971" w14:textId="77777777" w:rsidR="0063080F" w:rsidRDefault="0063080F" w:rsidP="00832A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229E40" w14:textId="77777777" w:rsidR="00832ABA" w:rsidRDefault="00273ABA">
    <w:pPr>
      <w:jc w:val="center"/>
    </w:pPr>
    <w:r>
      <w:rPr>
        <w:sz w:val="16"/>
        <w:szCs w:val="16"/>
      </w:rPr>
      <w:t xml:space="preserve">Pag. </w:t>
    </w:r>
    <w:r w:rsidR="00832ABA">
      <w:rPr>
        <w:sz w:val="16"/>
        <w:szCs w:val="16"/>
      </w:rPr>
      <w:fldChar w:fldCharType="begin"/>
    </w:r>
    <w:r>
      <w:rPr>
        <w:sz w:val="16"/>
        <w:szCs w:val="16"/>
      </w:rPr>
      <w:instrText>PAGE</w:instrText>
    </w:r>
    <w:r w:rsidR="00832ABA">
      <w:rPr>
        <w:sz w:val="16"/>
        <w:szCs w:val="16"/>
      </w:rPr>
      <w:fldChar w:fldCharType="separate"/>
    </w:r>
    <w:r w:rsidR="001C5D7D">
      <w:rPr>
        <w:noProof/>
        <w:sz w:val="16"/>
        <w:szCs w:val="16"/>
      </w:rPr>
      <w:t>1</w:t>
    </w:r>
    <w:r w:rsidR="00832ABA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F1C436" w14:textId="77777777" w:rsidR="0063080F" w:rsidRDefault="0063080F" w:rsidP="00832ABA">
      <w:r>
        <w:separator/>
      </w:r>
    </w:p>
  </w:footnote>
  <w:footnote w:type="continuationSeparator" w:id="0">
    <w:p w14:paraId="777FB140" w14:textId="77777777" w:rsidR="0063080F" w:rsidRDefault="0063080F" w:rsidP="00832A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8442B"/>
    <w:multiLevelType w:val="hybridMultilevel"/>
    <w:tmpl w:val="AE4C44D8"/>
    <w:lvl w:ilvl="0" w:tplc="A074F4B2" w:tentative="1">
      <w:start w:val="1"/>
      <w:numFmt w:val="decimal"/>
      <w:lvlText w:val="%1."/>
      <w:lvlJc w:val="left"/>
      <w:pPr>
        <w:ind w:left="567" w:hanging="340"/>
      </w:pPr>
    </w:lvl>
    <w:lvl w:ilvl="1" w:tplc="DF7C4A10">
      <w:numFmt w:val="decimal"/>
      <w:lvlText w:val=""/>
      <w:lvlJc w:val="left"/>
    </w:lvl>
    <w:lvl w:ilvl="2" w:tplc="BB16F572">
      <w:numFmt w:val="decimal"/>
      <w:lvlText w:val=""/>
      <w:lvlJc w:val="left"/>
    </w:lvl>
    <w:lvl w:ilvl="3" w:tplc="A04C1ADE">
      <w:numFmt w:val="decimal"/>
      <w:lvlText w:val=""/>
      <w:lvlJc w:val="left"/>
    </w:lvl>
    <w:lvl w:ilvl="4" w:tplc="1B12D1F4">
      <w:numFmt w:val="decimal"/>
      <w:lvlText w:val=""/>
      <w:lvlJc w:val="left"/>
    </w:lvl>
    <w:lvl w:ilvl="5" w:tplc="247C2610">
      <w:numFmt w:val="decimal"/>
      <w:lvlText w:val=""/>
      <w:lvlJc w:val="left"/>
    </w:lvl>
    <w:lvl w:ilvl="6" w:tplc="A79A4AA2">
      <w:numFmt w:val="decimal"/>
      <w:lvlText w:val=""/>
      <w:lvlJc w:val="left"/>
    </w:lvl>
    <w:lvl w:ilvl="7" w:tplc="8D404328">
      <w:numFmt w:val="decimal"/>
      <w:lvlText w:val=""/>
      <w:lvlJc w:val="left"/>
    </w:lvl>
    <w:lvl w:ilvl="8" w:tplc="E1AE79D0">
      <w:numFmt w:val="decimal"/>
      <w:lvlText w:val=""/>
      <w:lvlJc w:val="left"/>
    </w:lvl>
  </w:abstractNum>
  <w:abstractNum w:abstractNumId="1" w15:restartNumberingAfterBreak="0">
    <w:nsid w:val="15AB697C"/>
    <w:multiLevelType w:val="hybridMultilevel"/>
    <w:tmpl w:val="F70C2C14"/>
    <w:lvl w:ilvl="0" w:tplc="752479D6" w:tentative="1">
      <w:start w:val="1"/>
      <w:numFmt w:val="bullet"/>
      <w:lvlText w:val="–"/>
      <w:lvlJc w:val="left"/>
      <w:pPr>
        <w:ind w:left="567" w:hanging="340"/>
      </w:pPr>
    </w:lvl>
    <w:lvl w:ilvl="1" w:tplc="62F01F70">
      <w:numFmt w:val="decimal"/>
      <w:lvlText w:val=""/>
      <w:lvlJc w:val="left"/>
    </w:lvl>
    <w:lvl w:ilvl="2" w:tplc="628625B4">
      <w:numFmt w:val="decimal"/>
      <w:lvlText w:val=""/>
      <w:lvlJc w:val="left"/>
    </w:lvl>
    <w:lvl w:ilvl="3" w:tplc="D8A4B130">
      <w:numFmt w:val="decimal"/>
      <w:lvlText w:val=""/>
      <w:lvlJc w:val="left"/>
    </w:lvl>
    <w:lvl w:ilvl="4" w:tplc="3148F77C">
      <w:numFmt w:val="decimal"/>
      <w:lvlText w:val=""/>
      <w:lvlJc w:val="left"/>
    </w:lvl>
    <w:lvl w:ilvl="5" w:tplc="083C3370">
      <w:numFmt w:val="decimal"/>
      <w:lvlText w:val=""/>
      <w:lvlJc w:val="left"/>
    </w:lvl>
    <w:lvl w:ilvl="6" w:tplc="9BB27A58">
      <w:numFmt w:val="decimal"/>
      <w:lvlText w:val=""/>
      <w:lvlJc w:val="left"/>
    </w:lvl>
    <w:lvl w:ilvl="7" w:tplc="116467A4">
      <w:numFmt w:val="decimal"/>
      <w:lvlText w:val=""/>
      <w:lvlJc w:val="left"/>
    </w:lvl>
    <w:lvl w:ilvl="8" w:tplc="6E1CAECE">
      <w:numFmt w:val="decimal"/>
      <w:lvlText w:val=""/>
      <w:lvlJc w:val="left"/>
    </w:lvl>
  </w:abstractNum>
  <w:abstractNum w:abstractNumId="2" w15:restartNumberingAfterBreak="0">
    <w:nsid w:val="49243184"/>
    <w:multiLevelType w:val="hybridMultilevel"/>
    <w:tmpl w:val="B036ACDC"/>
    <w:lvl w:ilvl="0" w:tplc="0D5A7E84">
      <w:start w:val="1"/>
      <w:numFmt w:val="decimal"/>
      <w:lvlText w:val="%1."/>
      <w:lvlJc w:val="left"/>
      <w:pPr>
        <w:ind w:left="567" w:hanging="340"/>
      </w:pPr>
    </w:lvl>
    <w:lvl w:ilvl="1" w:tplc="0820FABC">
      <w:numFmt w:val="decimal"/>
      <w:lvlText w:val=""/>
      <w:lvlJc w:val="left"/>
    </w:lvl>
    <w:lvl w:ilvl="2" w:tplc="9E7ED2FA">
      <w:numFmt w:val="decimal"/>
      <w:lvlText w:val=""/>
      <w:lvlJc w:val="left"/>
    </w:lvl>
    <w:lvl w:ilvl="3" w:tplc="519EB4A8">
      <w:numFmt w:val="decimal"/>
      <w:lvlText w:val=""/>
      <w:lvlJc w:val="left"/>
    </w:lvl>
    <w:lvl w:ilvl="4" w:tplc="0C929CA0">
      <w:numFmt w:val="decimal"/>
      <w:lvlText w:val=""/>
      <w:lvlJc w:val="left"/>
    </w:lvl>
    <w:lvl w:ilvl="5" w:tplc="484273C0">
      <w:numFmt w:val="decimal"/>
      <w:lvlText w:val=""/>
      <w:lvlJc w:val="left"/>
    </w:lvl>
    <w:lvl w:ilvl="6" w:tplc="ED9864CE">
      <w:numFmt w:val="decimal"/>
      <w:lvlText w:val=""/>
      <w:lvlJc w:val="left"/>
    </w:lvl>
    <w:lvl w:ilvl="7" w:tplc="A67429C6">
      <w:numFmt w:val="decimal"/>
      <w:lvlText w:val=""/>
      <w:lvlJc w:val="left"/>
    </w:lvl>
    <w:lvl w:ilvl="8" w:tplc="1BEC7BBE">
      <w:numFmt w:val="decimal"/>
      <w:lvlText w:val=""/>
      <w:lvlJc w:val="left"/>
    </w:lvl>
  </w:abstractNum>
  <w:abstractNum w:abstractNumId="3" w15:restartNumberingAfterBreak="0">
    <w:nsid w:val="5A942773"/>
    <w:multiLevelType w:val="hybridMultilevel"/>
    <w:tmpl w:val="57D868D6"/>
    <w:lvl w:ilvl="0" w:tplc="52E6A284" w:tentative="1">
      <w:start w:val="1"/>
      <w:numFmt w:val="decimal"/>
      <w:lvlText w:val="%1."/>
      <w:lvlJc w:val="left"/>
      <w:pPr>
        <w:ind w:left="567" w:hanging="340"/>
      </w:pPr>
    </w:lvl>
    <w:lvl w:ilvl="1" w:tplc="290E6C38">
      <w:numFmt w:val="decimal"/>
      <w:lvlText w:val=""/>
      <w:lvlJc w:val="left"/>
    </w:lvl>
    <w:lvl w:ilvl="2" w:tplc="0516645E">
      <w:numFmt w:val="decimal"/>
      <w:lvlText w:val=""/>
      <w:lvlJc w:val="left"/>
    </w:lvl>
    <w:lvl w:ilvl="3" w:tplc="F904C63A">
      <w:numFmt w:val="decimal"/>
      <w:lvlText w:val=""/>
      <w:lvlJc w:val="left"/>
    </w:lvl>
    <w:lvl w:ilvl="4" w:tplc="1A5CA074">
      <w:numFmt w:val="decimal"/>
      <w:lvlText w:val=""/>
      <w:lvlJc w:val="left"/>
    </w:lvl>
    <w:lvl w:ilvl="5" w:tplc="E988B558">
      <w:numFmt w:val="decimal"/>
      <w:lvlText w:val=""/>
      <w:lvlJc w:val="left"/>
    </w:lvl>
    <w:lvl w:ilvl="6" w:tplc="6784BB06">
      <w:numFmt w:val="decimal"/>
      <w:lvlText w:val=""/>
      <w:lvlJc w:val="left"/>
    </w:lvl>
    <w:lvl w:ilvl="7" w:tplc="5A90E104">
      <w:numFmt w:val="decimal"/>
      <w:lvlText w:val=""/>
      <w:lvlJc w:val="left"/>
    </w:lvl>
    <w:lvl w:ilvl="8" w:tplc="0EEA7CD6">
      <w:numFmt w:val="decimal"/>
      <w:lvlText w:val=""/>
      <w:lvlJc w:val="left"/>
    </w:lvl>
  </w:abstractNum>
  <w:abstractNum w:abstractNumId="4" w15:restartNumberingAfterBreak="0">
    <w:nsid w:val="5FB3221E"/>
    <w:multiLevelType w:val="hybridMultilevel"/>
    <w:tmpl w:val="47502066"/>
    <w:lvl w:ilvl="0" w:tplc="466E3688" w:tentative="1">
      <w:start w:val="1"/>
      <w:numFmt w:val="bullet"/>
      <w:lvlText w:val="●"/>
      <w:lvlJc w:val="left"/>
      <w:pPr>
        <w:ind w:left="720" w:hanging="360"/>
      </w:pPr>
    </w:lvl>
    <w:lvl w:ilvl="1" w:tplc="5E14C3E6" w:tentative="1">
      <w:start w:val="1"/>
      <w:numFmt w:val="bullet"/>
      <w:lvlText w:val="○"/>
      <w:lvlJc w:val="left"/>
      <w:pPr>
        <w:ind w:left="1440" w:hanging="360"/>
      </w:pPr>
    </w:lvl>
    <w:lvl w:ilvl="2" w:tplc="CB0C3B34" w:tentative="1">
      <w:start w:val="1"/>
      <w:numFmt w:val="bullet"/>
      <w:lvlText w:val="■"/>
      <w:lvlJc w:val="left"/>
      <w:pPr>
        <w:ind w:left="2160" w:hanging="360"/>
      </w:pPr>
    </w:lvl>
    <w:lvl w:ilvl="3" w:tplc="C8B2023E" w:tentative="1">
      <w:start w:val="1"/>
      <w:numFmt w:val="bullet"/>
      <w:lvlText w:val="●"/>
      <w:lvlJc w:val="left"/>
      <w:pPr>
        <w:ind w:left="2880" w:hanging="360"/>
      </w:pPr>
    </w:lvl>
    <w:lvl w:ilvl="4" w:tplc="4BD6A9B0" w:tentative="1">
      <w:start w:val="1"/>
      <w:numFmt w:val="bullet"/>
      <w:lvlText w:val="○"/>
      <w:lvlJc w:val="left"/>
      <w:pPr>
        <w:ind w:left="3600" w:hanging="360"/>
      </w:pPr>
    </w:lvl>
    <w:lvl w:ilvl="5" w:tplc="6B24B93A" w:tentative="1">
      <w:start w:val="1"/>
      <w:numFmt w:val="bullet"/>
      <w:lvlText w:val="■"/>
      <w:lvlJc w:val="left"/>
      <w:pPr>
        <w:ind w:left="4320" w:hanging="360"/>
      </w:pPr>
    </w:lvl>
    <w:lvl w:ilvl="6" w:tplc="6514381C" w:tentative="1">
      <w:start w:val="1"/>
      <w:numFmt w:val="bullet"/>
      <w:lvlText w:val="●"/>
      <w:lvlJc w:val="left"/>
      <w:pPr>
        <w:ind w:left="5040" w:hanging="360"/>
      </w:pPr>
    </w:lvl>
    <w:lvl w:ilvl="7" w:tplc="FC8AF9C8" w:tentative="1">
      <w:start w:val="1"/>
      <w:numFmt w:val="bullet"/>
      <w:lvlText w:val="●"/>
      <w:lvlJc w:val="left"/>
      <w:pPr>
        <w:ind w:left="5760" w:hanging="360"/>
      </w:pPr>
    </w:lvl>
    <w:lvl w:ilvl="8" w:tplc="38A45C60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5" w15:restartNumberingAfterBreak="0">
    <w:nsid w:val="613736F2"/>
    <w:multiLevelType w:val="hybridMultilevel"/>
    <w:tmpl w:val="5D24A8CC"/>
    <w:lvl w:ilvl="0" w:tplc="1F348A7E" w:tentative="1">
      <w:start w:val="1"/>
      <w:numFmt w:val="decimal"/>
      <w:lvlText w:val="%1."/>
      <w:lvlJc w:val="left"/>
      <w:pPr>
        <w:ind w:left="567" w:hanging="340"/>
      </w:pPr>
    </w:lvl>
    <w:lvl w:ilvl="1" w:tplc="68EC7C44">
      <w:numFmt w:val="decimal"/>
      <w:lvlText w:val=""/>
      <w:lvlJc w:val="left"/>
    </w:lvl>
    <w:lvl w:ilvl="2" w:tplc="B148C80E">
      <w:numFmt w:val="decimal"/>
      <w:lvlText w:val=""/>
      <w:lvlJc w:val="left"/>
    </w:lvl>
    <w:lvl w:ilvl="3" w:tplc="78E6A596">
      <w:numFmt w:val="decimal"/>
      <w:lvlText w:val=""/>
      <w:lvlJc w:val="left"/>
    </w:lvl>
    <w:lvl w:ilvl="4" w:tplc="F83E1884">
      <w:numFmt w:val="decimal"/>
      <w:lvlText w:val=""/>
      <w:lvlJc w:val="left"/>
    </w:lvl>
    <w:lvl w:ilvl="5" w:tplc="F702CC68">
      <w:numFmt w:val="decimal"/>
      <w:lvlText w:val=""/>
      <w:lvlJc w:val="left"/>
    </w:lvl>
    <w:lvl w:ilvl="6" w:tplc="4646440C">
      <w:numFmt w:val="decimal"/>
      <w:lvlText w:val=""/>
      <w:lvlJc w:val="left"/>
    </w:lvl>
    <w:lvl w:ilvl="7" w:tplc="F8800710">
      <w:numFmt w:val="decimal"/>
      <w:lvlText w:val=""/>
      <w:lvlJc w:val="left"/>
    </w:lvl>
    <w:lvl w:ilvl="8" w:tplc="6CB27362">
      <w:numFmt w:val="decimal"/>
      <w:lvlText w:val=""/>
      <w:lvlJc w:val="left"/>
    </w:lvl>
  </w:abstractNum>
  <w:num w:numId="1" w16cid:durableId="579799230">
    <w:abstractNumId w:val="4"/>
    <w:lvlOverride w:ilvl="0">
      <w:startOverride w:val="1"/>
    </w:lvlOverride>
  </w:num>
  <w:num w:numId="2" w16cid:durableId="230163176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displayBackgroundShape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32ABA"/>
    <w:rsid w:val="001C5D7D"/>
    <w:rsid w:val="00273ABA"/>
    <w:rsid w:val="0053563F"/>
    <w:rsid w:val="005D66F8"/>
    <w:rsid w:val="0063080F"/>
    <w:rsid w:val="00832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35BFE7"/>
  <w15:docId w15:val="{327B7A7E-89B5-4530-9937-2DFC550BA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32AB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Normale"/>
    <w:qFormat/>
    <w:rsid w:val="00832ABA"/>
    <w:rPr>
      <w:sz w:val="56"/>
      <w:szCs w:val="56"/>
    </w:rPr>
  </w:style>
  <w:style w:type="paragraph" w:customStyle="1" w:styleId="Titolo11">
    <w:name w:val="Titolo 11"/>
    <w:basedOn w:val="Normale"/>
    <w:next w:val="Normale"/>
    <w:qFormat/>
    <w:rsid w:val="00832ABA"/>
    <w:rPr>
      <w:color w:val="2E74B5"/>
      <w:sz w:val="32"/>
      <w:szCs w:val="32"/>
    </w:rPr>
  </w:style>
  <w:style w:type="paragraph" w:customStyle="1" w:styleId="Titolo21">
    <w:name w:val="Titolo 21"/>
    <w:basedOn w:val="Normale"/>
    <w:next w:val="Normale"/>
    <w:qFormat/>
    <w:rsid w:val="00832ABA"/>
    <w:rPr>
      <w:color w:val="2E74B5"/>
      <w:sz w:val="26"/>
      <w:szCs w:val="26"/>
    </w:rPr>
  </w:style>
  <w:style w:type="paragraph" w:customStyle="1" w:styleId="Titolo31">
    <w:name w:val="Titolo 31"/>
    <w:basedOn w:val="Normale"/>
    <w:next w:val="Normale"/>
    <w:qFormat/>
    <w:rsid w:val="00832ABA"/>
    <w:rPr>
      <w:color w:val="1F4D78"/>
      <w:sz w:val="24"/>
      <w:szCs w:val="24"/>
    </w:rPr>
  </w:style>
  <w:style w:type="paragraph" w:customStyle="1" w:styleId="Titolo41">
    <w:name w:val="Titolo 41"/>
    <w:basedOn w:val="Normale"/>
    <w:next w:val="Normale"/>
    <w:qFormat/>
    <w:rsid w:val="00832ABA"/>
    <w:rPr>
      <w:i/>
      <w:iCs/>
      <w:color w:val="2E74B5"/>
    </w:rPr>
  </w:style>
  <w:style w:type="paragraph" w:customStyle="1" w:styleId="Titolo51">
    <w:name w:val="Titolo 51"/>
    <w:basedOn w:val="Normale"/>
    <w:next w:val="Normale"/>
    <w:qFormat/>
    <w:rsid w:val="00832ABA"/>
    <w:rPr>
      <w:color w:val="2E74B5"/>
    </w:rPr>
  </w:style>
  <w:style w:type="paragraph" w:customStyle="1" w:styleId="Titolo61">
    <w:name w:val="Titolo 61"/>
    <w:basedOn w:val="Normale"/>
    <w:next w:val="Normale"/>
    <w:qFormat/>
    <w:rsid w:val="00832ABA"/>
    <w:rPr>
      <w:color w:val="1F4D78"/>
    </w:rPr>
  </w:style>
  <w:style w:type="paragraph" w:customStyle="1" w:styleId="Enfasigrassetto1">
    <w:name w:val="Enfasi (grassetto)1"/>
    <w:basedOn w:val="Normale"/>
    <w:next w:val="Normale"/>
    <w:qFormat/>
    <w:rsid w:val="00832ABA"/>
    <w:rPr>
      <w:b/>
      <w:bCs/>
    </w:rPr>
  </w:style>
  <w:style w:type="paragraph" w:styleId="Paragrafoelenco">
    <w:name w:val="List Paragraph"/>
    <w:basedOn w:val="Normale"/>
    <w:qFormat/>
    <w:rsid w:val="00832ABA"/>
  </w:style>
  <w:style w:type="character" w:styleId="Collegamentoipertestuale">
    <w:name w:val="Hyperlink"/>
    <w:uiPriority w:val="99"/>
    <w:unhideWhenUsed/>
    <w:rsid w:val="00832ABA"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sid w:val="00832ABA"/>
    <w:rPr>
      <w:vertAlign w:val="superscrip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832ABA"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sid w:val="00832ABA"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sid w:val="00832ABA"/>
    <w:rPr>
      <w:vertAlign w:val="superscrip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832ABA"/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sid w:val="00832ABA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231</Words>
  <Characters>1322</Characters>
  <Application>Microsoft Office Word</Application>
  <DocSecurity>0</DocSecurity>
  <Lines>11</Lines>
  <Paragraphs>3</Paragraphs>
  <ScaleCrop>false</ScaleCrop>
  <Company/>
  <LinksUpToDate>false</LinksUpToDate>
  <CharactersWithSpaces>1550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scuola</cp:lastModifiedBy>
  <cp:revision>3</cp:revision>
  <dcterms:created xsi:type="dcterms:W3CDTF">2026-11-05T09:24:00Z</dcterms:created>
  <dcterms:modified xsi:type="dcterms:W3CDTF">2026-11-06T09:30:00Z</dcterms:modified>
</cp:coreProperties>
</file>